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90"/>
        <w:jc w:val="both"/>
        <w:textAlignment w:val="auto"/>
        <w:rPr>
          <w:rFonts w:hint="default" w:ascii="方正小标宋_GBK" w:hAnsi="方正小标宋_GBK" w:eastAsia="方正小标宋_GBK" w:cs="方正小标宋_GBK"/>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333333"/>
          <w:spacing w:val="0"/>
          <w:sz w:val="32"/>
          <w:szCs w:val="32"/>
          <w:shd w:val="clear" w:fill="FFFFFF"/>
          <w:lang w:val="en-US" w:eastAsia="zh-CN"/>
        </w:rPr>
        <w:t>附件4</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90"/>
        <w:jc w:val="center"/>
        <w:textAlignment w:val="auto"/>
        <w:rPr>
          <w:rFonts w:ascii="Calibri" w:hAnsi="Calibri" w:cs="Calibri"/>
          <w:i w:val="0"/>
          <w:iCs w:val="0"/>
          <w:caps w:val="0"/>
          <w:color w:val="333333"/>
          <w:spacing w:val="0"/>
          <w:sz w:val="21"/>
          <w:szCs w:val="21"/>
        </w:rPr>
      </w:pPr>
      <w:r>
        <w:rPr>
          <w:rFonts w:ascii="方正小标宋_GBK" w:hAnsi="方正小标宋_GBK" w:eastAsia="方正小标宋_GBK" w:cs="方正小标宋_GBK"/>
          <w:i w:val="0"/>
          <w:iCs w:val="0"/>
          <w:caps w:val="0"/>
          <w:color w:val="333333"/>
          <w:spacing w:val="0"/>
          <w:sz w:val="43"/>
          <w:szCs w:val="43"/>
          <w:shd w:val="clear" w:fill="FFFFFF"/>
        </w:rPr>
        <w:t>资格审</w:t>
      </w:r>
      <w:r>
        <w:rPr>
          <w:rFonts w:hint="eastAsia" w:ascii="方正小标宋_GBK" w:hAnsi="方正小标宋_GBK" w:eastAsia="方正小标宋_GBK" w:cs="方正小标宋_GBK"/>
          <w:i w:val="0"/>
          <w:iCs w:val="0"/>
          <w:caps w:val="0"/>
          <w:color w:val="333333"/>
          <w:spacing w:val="0"/>
          <w:sz w:val="43"/>
          <w:szCs w:val="43"/>
          <w:shd w:val="clear" w:fill="FFFFFF"/>
        </w:rPr>
        <w:t>查所需材料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 w:right="-90" w:firstLine="645"/>
        <w:jc w:val="both"/>
        <w:textAlignment w:val="auto"/>
        <w:rPr>
          <w:rFonts w:hint="default" w:ascii="Calibri" w:hAnsi="Calibri" w:cs="Calibri"/>
          <w:i w:val="0"/>
          <w:iCs w:val="0"/>
          <w:caps w:val="0"/>
          <w:color w:val="333333"/>
          <w:spacing w:val="0"/>
          <w:sz w:val="21"/>
          <w:szCs w:val="21"/>
        </w:rPr>
      </w:pPr>
      <w:r>
        <w:rPr>
          <w:rFonts w:ascii="方正仿宋_GBK" w:hAnsi="方正仿宋_GBK" w:eastAsia="方正仿宋_GBK" w:cs="方正仿宋_GBK"/>
          <w:i w:val="0"/>
          <w:iCs w:val="0"/>
          <w:caps w:val="0"/>
          <w:color w:val="333333"/>
          <w:spacing w:val="0"/>
          <w:sz w:val="31"/>
          <w:szCs w:val="31"/>
          <w:shd w:val="clear" w:fill="FFFFFF"/>
        </w:rPr>
        <w:t>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1.《重庆市万州区教育事业单位面向</w:t>
      </w:r>
      <w:r>
        <w:rPr>
          <w:rFonts w:hint="default" w:ascii="Times New Roman" w:hAnsi="Times New Roman" w:eastAsia="方正仿宋_GBK" w:cs="Times New Roman"/>
          <w:sz w:val="32"/>
          <w:szCs w:val="32"/>
          <w:lang w:val="en-US"/>
        </w:rPr>
        <w:t>2023</w:t>
      </w:r>
      <w:r>
        <w:rPr>
          <w:rFonts w:hint="default" w:ascii="Times New Roman" w:hAnsi="Times New Roman" w:eastAsia="方正仿宋_GBK" w:cs="Times New Roman"/>
          <w:sz w:val="32"/>
          <w:szCs w:val="32"/>
        </w:rPr>
        <w:t>届毕业教育部直属师范大学公费师范生考核招聘工作人员报名登记表》1份；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2.本人真实有效的身份证（或户籍所在地公安机关出具的附本人照片的户籍证明）原件及复印件1份；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3.学生证、毕业生就业推荐表、公费师范生协议或学校开具的公费师范生证明材料原件及复印件1份；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4.报考岗位要求所需的其他证明资料原件及复印件1份；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5.近期彩色免冠正面一寸照片3张。</w:t>
      </w:r>
    </w:p>
    <w:p>
      <w:pPr>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N2MzYjM0NDgxMjFiY2I1MGRiZDA3OTk0YzU1ZmYifQ=="/>
  </w:docVars>
  <w:rsids>
    <w:rsidRoot w:val="59DE146D"/>
    <w:rsid w:val="38E027BC"/>
    <w:rsid w:val="59DE1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202</Characters>
  <Lines>0</Lines>
  <Paragraphs>0</Paragraphs>
  <TotalTime>2</TotalTime>
  <ScaleCrop>false</ScaleCrop>
  <LinksUpToDate>false</LinksUpToDate>
  <CharactersWithSpaces>202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2023-04-25T08:44:00Z</dcterms:created>
  <dc:creator>RayYe</dc:creator>
  <cp:lastModifiedBy>陈磊</cp:lastModifiedBy>
  <dcterms:modified xsi:type="dcterms:W3CDTF">2023-05-09T13:45:35Z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11AE4D2808D34594929EAAEA0764BE6D</vt:lpwstr>
  </property>
</Properties>
</file>