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</w:t>
      </w:r>
    </w:p>
    <w:p>
      <w:pPr>
        <w:spacing w:line="580" w:lineRule="exact"/>
        <w:jc w:val="center"/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kern w:val="2"/>
          <w:sz w:val="44"/>
          <w:szCs w:val="44"/>
          <w:lang w:val="en-US" w:eastAsia="zh-CN" w:bidi="ar-SA"/>
        </w:rPr>
        <w:t>报名及</w:t>
      </w: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-SA"/>
        </w:rPr>
        <w:t>资格审查所需材料</w:t>
      </w:r>
    </w:p>
    <w:p>
      <w:pPr>
        <w:ind w:firstLine="880"/>
        <w:rPr>
          <w:rFonts w:hint="default" w:ascii="Times New Roman" w:hAnsi="Times New Roman" w:eastAsia="黑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1﹒应聘人员下载并如实填写《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" w:eastAsia="zh-CN" w:bidi="ar-SA"/>
        </w:rPr>
        <w:t>报名登记表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》（附件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4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）；</w:t>
      </w:r>
    </w:p>
    <w:p>
      <w:pPr>
        <w:pStyle w:val="3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rightChars="0"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2﹒持本人居民身份证、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重庆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万盛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籍生源的户口证明材料、自荐材料；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3﹒加盖院校公章的2023年应届毕业生推荐表、公费师范生协议等材料；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4﹒近期同底1寸免冠照片2张。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firstLine="640" w:firstLineChars="200"/>
        <w:textAlignment w:val="auto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现场确认应聘人员提供的材料与报考资格的相符性。现场资格审核时，交验原件的同时收取复印件1份。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Yzg3NmU3MTQ3NTYwNTNkYTA3YTBmZDViZDI2MzYifQ=="/>
  </w:docVars>
  <w:rsids>
    <w:rsidRoot w:val="53517BA2"/>
    <w:rsid w:val="04EB042F"/>
    <w:rsid w:val="06AE0277"/>
    <w:rsid w:val="08C6472E"/>
    <w:rsid w:val="1B5C401A"/>
    <w:rsid w:val="1DB909F5"/>
    <w:rsid w:val="206F4D53"/>
    <w:rsid w:val="229063E8"/>
    <w:rsid w:val="27BC2993"/>
    <w:rsid w:val="37DB385B"/>
    <w:rsid w:val="47953C2D"/>
    <w:rsid w:val="53517BA2"/>
    <w:rsid w:val="55FD34D6"/>
    <w:rsid w:val="6D6B0F24"/>
    <w:rsid w:val="717BFBC5"/>
    <w:rsid w:val="72FB7B12"/>
    <w:rsid w:val="7C4C3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164</Characters>
  <Lines>0</Lines>
  <Paragraphs>0</Paragraphs>
  <TotalTime>11</TotalTime>
  <ScaleCrop>false</ScaleCrop>
  <LinksUpToDate>false</LinksUpToDate>
  <CharactersWithSpaces>164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2021-12-30T10:59:00Z</dcterms:created>
  <dc:creator>-布拉布</dc:creator>
  <cp:lastModifiedBy>Administrator</cp:lastModifiedBy>
  <dcterms:modified xsi:type="dcterms:W3CDTF">2023-05-24T01:46:15Z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500DE8466EF34F29AAD5AADA9208790D</vt:lpwstr>
  </property>
  <property fmtid="{D5CDD505-2E9C-101B-9397-08002B2CF9AE}" pid="4" name="KSOSaveFontToCloudKey">
    <vt:lpwstr>456279492_btnclosed</vt:lpwstr>
  </property>
</Properties>
</file>