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附件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：</w:t>
      </w:r>
    </w:p>
    <w:p>
      <w:pPr>
        <w:rPr>
          <w:rFonts w:hint="eastAsia" w:ascii="楷体_GB2312" w:hAnsi="宋体" w:eastAsia="楷体_GB2312" w:cs="宋体"/>
          <w:kern w:val="0"/>
          <w:sz w:val="28"/>
          <w:szCs w:val="28"/>
        </w:rPr>
      </w:pPr>
    </w:p>
    <w:p>
      <w:pPr>
        <w:pStyle w:val="2"/>
        <w:bidi w:val="0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40"/>
          <w:szCs w:val="40"/>
        </w:rPr>
        <w:t>20</w:t>
      </w:r>
      <w:r>
        <w:rPr>
          <w:rFonts w:hint="eastAsia" w:ascii="微软简标宋" w:hAnsi="微软简标宋" w:eastAsia="微软简标宋" w:cs="微软简标宋"/>
          <w:sz w:val="40"/>
          <w:szCs w:val="40"/>
          <w:lang w:val="en-US" w:eastAsia="zh-CN"/>
        </w:rPr>
        <w:t>23</w:t>
      </w:r>
      <w:r>
        <w:rPr>
          <w:rFonts w:hint="eastAsia" w:ascii="微软简标宋" w:hAnsi="微软简标宋" w:eastAsia="微软简标宋" w:cs="微软简标宋"/>
          <w:sz w:val="40"/>
          <w:szCs w:val="40"/>
        </w:rPr>
        <w:t>年</w:t>
      </w:r>
      <w:r>
        <w:rPr>
          <w:rFonts w:hint="eastAsia" w:ascii="微软简标宋" w:hAnsi="微软简标宋" w:eastAsia="微软简标宋" w:cs="微软简标宋"/>
          <w:sz w:val="40"/>
          <w:szCs w:val="40"/>
          <w:lang w:val="en-US" w:eastAsia="zh-CN"/>
        </w:rPr>
        <w:t>港口镇群乐</w:t>
      </w:r>
      <w:r>
        <w:rPr>
          <w:rFonts w:hint="eastAsia" w:ascii="微软简标宋" w:hAnsi="微软简标宋" w:eastAsia="微软简标宋" w:cs="微软简标宋"/>
          <w:sz w:val="40"/>
          <w:szCs w:val="40"/>
          <w:lang w:eastAsia="zh-CN"/>
        </w:rPr>
        <w:t>社区</w:t>
      </w:r>
      <w:r>
        <w:rPr>
          <w:rFonts w:hint="eastAsia" w:ascii="微软简标宋" w:hAnsi="微软简标宋" w:eastAsia="微软简标宋" w:cs="微软简标宋"/>
          <w:sz w:val="40"/>
          <w:szCs w:val="40"/>
        </w:rPr>
        <w:t>招聘合同制工作人员计划表</w:t>
      </w:r>
    </w:p>
    <w:tbl>
      <w:tblPr>
        <w:tblStyle w:val="6"/>
        <w:tblW w:w="9203" w:type="dxa"/>
        <w:tblInd w:w="-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792"/>
        <w:gridCol w:w="1056"/>
        <w:gridCol w:w="802"/>
        <w:gridCol w:w="1309"/>
        <w:gridCol w:w="1729"/>
        <w:gridCol w:w="24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岗位条件要求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7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7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20230101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综合工作人员</w:t>
            </w: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7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18周岁至35周岁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，健康状况良好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，具备较好的写作能力，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能熟练操作word、excel等办公软件及办公设备，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能参与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三防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工作及值班工作。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</w:trPr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20230102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治安员</w:t>
            </w: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高中及以上文化程度</w:t>
            </w:r>
          </w:p>
        </w:tc>
        <w:tc>
          <w:tcPr>
            <w:tcW w:w="17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4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18周岁至40周岁，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健康状况良好，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持有摩托车驾驶证，能值夜班，能参与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三防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工作及值班工作，退役军人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及持有C1以上驾驶证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优先。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/>
        <w:jc w:val="both"/>
      </w:pPr>
    </w:p>
    <w:p>
      <w:pPr>
        <w:rPr>
          <w:rFonts w:hint="eastAsia"/>
          <w:sz w:val="24"/>
          <w:szCs w:val="21"/>
          <w:highlight w:val="none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备注：1.年龄计算截</w:t>
      </w:r>
      <w:r>
        <w:rPr>
          <w:rFonts w:hint="eastAsia"/>
          <w:sz w:val="24"/>
          <w:szCs w:val="21"/>
          <w:highlight w:val="none"/>
          <w:lang w:val="en-US" w:eastAsia="zh-CN"/>
        </w:rPr>
        <w:t>止时间为2023年9月17日</w:t>
      </w:r>
    </w:p>
    <w:p>
      <w:pPr>
        <w:numPr>
          <w:ilvl w:val="0"/>
          <w:numId w:val="0"/>
        </w:numPr>
        <w:ind w:firstLine="756" w:firstLineChars="300"/>
        <w:rPr>
          <w:rFonts w:hint="eastAsia"/>
          <w:sz w:val="24"/>
          <w:szCs w:val="21"/>
          <w:highlight w:val="none"/>
          <w:lang w:val="en-US" w:eastAsia="zh-CN"/>
        </w:rPr>
      </w:pPr>
      <w:r>
        <w:rPr>
          <w:rFonts w:hint="eastAsia"/>
          <w:sz w:val="24"/>
          <w:szCs w:val="21"/>
          <w:highlight w:val="none"/>
          <w:lang w:val="en-US" w:eastAsia="zh-CN"/>
        </w:rPr>
        <w:t>2.报名时间：2023年9月18日至2023年9月22</w:t>
      </w:r>
      <w:bookmarkStart w:id="0" w:name="_GoBack"/>
      <w:bookmarkEnd w:id="0"/>
      <w:r>
        <w:rPr>
          <w:rFonts w:hint="eastAsia"/>
          <w:sz w:val="24"/>
          <w:szCs w:val="21"/>
          <w:highlight w:val="none"/>
          <w:lang w:val="en-US" w:eastAsia="zh-CN"/>
        </w:rPr>
        <w:t>日（工作日期间接受报名及资格审核）</w:t>
      </w:r>
    </w:p>
    <w:p>
      <w:pPr>
        <w:numPr>
          <w:ilvl w:val="0"/>
          <w:numId w:val="0"/>
        </w:numPr>
        <w:ind w:firstLine="756" w:firstLineChars="300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3.最终解释权归港口镇群乐社区居民委员会所有</w:t>
      </w:r>
    </w:p>
    <w:sectPr>
      <w:footerReference r:id="rId5" w:type="default"/>
      <w:footerReference r:id="rId6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85" w:rightChars="86"/>
      <w:rPr>
        <w:rStyle w:val="8"/>
        <w:rFonts w:hint="eastAsia"/>
        <w:sz w:val="30"/>
      </w:rPr>
    </w:pPr>
    <w:r>
      <w:rPr>
        <w:rStyle w:val="8"/>
        <w:rFonts w:hint="eastAsia"/>
        <w:sz w:val="30"/>
      </w:rPr>
      <w:t xml:space="preserve">— </w:t>
    </w:r>
    <w:r>
      <w:rPr>
        <w:rStyle w:val="8"/>
        <w:sz w:val="30"/>
      </w:rPr>
      <w:fldChar w:fldCharType="begin"/>
    </w:r>
    <w:r>
      <w:rPr>
        <w:rStyle w:val="8"/>
        <w:sz w:val="30"/>
      </w:rPr>
      <w:instrText xml:space="preserve">PAGE  </w:instrText>
    </w:r>
    <w:r>
      <w:rPr>
        <w:rStyle w:val="8"/>
        <w:sz w:val="30"/>
      </w:rPr>
      <w:fldChar w:fldCharType="separate"/>
    </w:r>
    <w:r>
      <w:rPr>
        <w:rStyle w:val="8"/>
        <w:sz w:val="30"/>
      </w:rPr>
      <w:t>1</w:t>
    </w:r>
    <w:r>
      <w:rPr>
        <w:rStyle w:val="8"/>
        <w:sz w:val="30"/>
      </w:rPr>
      <w:fldChar w:fldCharType="end"/>
    </w:r>
    <w:r>
      <w:rPr>
        <w:rStyle w:val="8"/>
        <w:rFonts w:hint="eastAsia"/>
        <w:sz w:val="30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DY0NDNjZDliZDBhZGI0OWM4YTk2OWZiMGY1YWYifQ=="/>
  </w:docVars>
  <w:rsids>
    <w:rsidRoot w:val="355D1A7E"/>
    <w:rsid w:val="004A5A8F"/>
    <w:rsid w:val="00FE05BC"/>
    <w:rsid w:val="05FB3AAA"/>
    <w:rsid w:val="13B62246"/>
    <w:rsid w:val="1BE11E61"/>
    <w:rsid w:val="210B4A79"/>
    <w:rsid w:val="218617B3"/>
    <w:rsid w:val="355D1A7E"/>
    <w:rsid w:val="3BA75725"/>
    <w:rsid w:val="46AF0723"/>
    <w:rsid w:val="4ACD0934"/>
    <w:rsid w:val="53D13383"/>
    <w:rsid w:val="59F275D2"/>
    <w:rsid w:val="64DC78A5"/>
    <w:rsid w:val="65CC544C"/>
    <w:rsid w:val="666572F8"/>
    <w:rsid w:val="6C557F3A"/>
    <w:rsid w:val="6D291706"/>
    <w:rsid w:val="739D3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3&#24180;&#25307;&#32856;&#24037;&#20316;&#20154;&#21592;\2023&#24180;&#28207;&#21475;&#38215;&#32676;&#20048;&#31038;&#21306;&#25307;&#32856;&#21512;&#21516;&#21046;&#24037;&#20316;&#20154;&#21592;&#35745;&#2101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2023年港口镇群乐社区招聘合同制工作人员计划表.dot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2023-08-03T07:59:00Z</dcterms:created>
  <dc:creator>WPS_1591329060</dc:creator>
  <cp:lastModifiedBy>WPS_1591329060</cp:lastModifiedBy>
  <dcterms:modified xsi:type="dcterms:W3CDTF">2023-09-14T08:36:17Z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087CAC02682A453F8A33B1E713A07C4D_11</vt:lpwstr>
  </property>
  <property fmtid="{D5CDD505-2E9C-101B-9397-08002B2CF9AE}" pid="3" name="KSOProductBuildVer">
    <vt:lpwstr>2052-12.1.0.15358</vt:lpwstr>
  </property>
</Properties>
</file>